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117A5C" w:rsidP="00117A5C">
      <w:pPr>
        <w:pStyle w:val="ListParagraph"/>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p>
    <w:p w:rsidR="00117A5C" w:rsidRDefault="005251C8" w:rsidP="00117A5C">
      <w:pPr>
        <w:spacing w:after="0" w:line="240" w:lineRule="auto"/>
        <w:rPr>
          <w:rFonts w:ascii="Comic Sans MS" w:hAnsi="Comic Sans MS"/>
          <w:b/>
          <w:sz w:val="40"/>
          <w:szCs w:val="40"/>
        </w:rPr>
      </w:pPr>
      <w:r>
        <w:rPr>
          <w:rFonts w:ascii="Comic Sans MS" w:hAnsi="Comic Sans MS"/>
          <w:b/>
          <w:sz w:val="40"/>
          <w:szCs w:val="40"/>
        </w:rPr>
        <w:t>POLICY:</w:t>
      </w:r>
      <w:r w:rsidR="00117A5C">
        <w:rPr>
          <w:rFonts w:ascii="Comic Sans MS" w:hAnsi="Comic Sans MS"/>
          <w:b/>
          <w:sz w:val="40"/>
          <w:szCs w:val="40"/>
        </w:rPr>
        <w:t xml:space="preserve"> Access and storage of information</w:t>
      </w:r>
    </w:p>
    <w:p w:rsidR="00117A5C" w:rsidRDefault="00117A5C" w:rsidP="00117A5C">
      <w:pPr>
        <w:spacing w:after="0" w:line="240" w:lineRule="auto"/>
        <w:rPr>
          <w:rFonts w:ascii="Comic Sans MS" w:hAnsi="Comic Sans MS"/>
          <w:sz w:val="24"/>
          <w:szCs w:val="24"/>
        </w:rPr>
      </w:pPr>
      <w:r>
        <w:rPr>
          <w:rFonts w:ascii="Comic Sans MS" w:hAnsi="Comic Sans MS"/>
          <w:sz w:val="24"/>
          <w:szCs w:val="24"/>
        </w:rPr>
        <w:t>(EYFS: 3.67-3.70)</w:t>
      </w:r>
    </w:p>
    <w:p w:rsidR="00117A5C" w:rsidRDefault="00117A5C" w:rsidP="00117A5C">
      <w:pPr>
        <w:spacing w:after="0" w:line="240" w:lineRule="auto"/>
        <w:rPr>
          <w:rFonts w:ascii="Comic Sans MS" w:hAnsi="Comic Sans MS"/>
          <w:sz w:val="24"/>
          <w:szCs w:val="24"/>
        </w:rPr>
      </w:pPr>
    </w:p>
    <w:p w:rsidR="00117A5C" w:rsidRDefault="00117A5C" w:rsidP="00117A5C">
      <w:pPr>
        <w:spacing w:after="0" w:line="240" w:lineRule="auto"/>
        <w:rPr>
          <w:rFonts w:ascii="Comic Sans MS" w:hAnsi="Comic Sans MS"/>
          <w:sz w:val="24"/>
          <w:szCs w:val="24"/>
        </w:rPr>
      </w:pPr>
      <w:r>
        <w:rPr>
          <w:rFonts w:ascii="Comic Sans MS" w:hAnsi="Comic Sans MS"/>
          <w:sz w:val="24"/>
          <w:szCs w:val="24"/>
        </w:rPr>
        <w:t>We believe that an open access policy is the best way of encouraging participation.</w:t>
      </w:r>
    </w:p>
    <w:p w:rsidR="00117A5C" w:rsidRDefault="00117A5C" w:rsidP="00117A5C">
      <w:pPr>
        <w:spacing w:after="0" w:line="240" w:lineRule="auto"/>
        <w:rPr>
          <w:rFonts w:ascii="Comic Sans MS" w:hAnsi="Comic Sans MS"/>
          <w:sz w:val="24"/>
          <w:szCs w:val="24"/>
        </w:rPr>
      </w:pPr>
    </w:p>
    <w:p w:rsidR="00117A5C" w:rsidRDefault="00117A5C" w:rsidP="00117A5C">
      <w:pPr>
        <w:spacing w:after="0" w:line="240" w:lineRule="auto"/>
        <w:rPr>
          <w:rFonts w:ascii="Comic Sans MS" w:hAnsi="Comic Sans MS"/>
          <w:sz w:val="24"/>
          <w:szCs w:val="24"/>
        </w:rPr>
      </w:pPr>
      <w:r>
        <w:rPr>
          <w:rFonts w:ascii="Comic Sans MS" w:hAnsi="Comic Sans MS"/>
          <w:sz w:val="24"/>
          <w:szCs w:val="24"/>
        </w:rPr>
        <w:t>Parents are welcome to view the policies and procedures file, which governs the way in which the nursery operates. These can be viewed at any time when the nursery is open, simply by asking the nursery manager or by accessing the file on the shelf unit located in the corridor on the nursery website.</w:t>
      </w:r>
    </w:p>
    <w:p w:rsidR="00117A5C" w:rsidRDefault="00117A5C" w:rsidP="00117A5C">
      <w:pPr>
        <w:spacing w:after="0" w:line="240" w:lineRule="auto"/>
        <w:rPr>
          <w:rFonts w:ascii="Comic Sans MS" w:hAnsi="Comic Sans MS"/>
          <w:sz w:val="24"/>
          <w:szCs w:val="24"/>
        </w:rPr>
      </w:pPr>
    </w:p>
    <w:p w:rsidR="00A1251E" w:rsidRDefault="00117A5C" w:rsidP="00117A5C">
      <w:pPr>
        <w:spacing w:after="0" w:line="240" w:lineRule="auto"/>
        <w:rPr>
          <w:rFonts w:ascii="Comic Sans MS" w:hAnsi="Comic Sans MS"/>
          <w:sz w:val="24"/>
          <w:szCs w:val="24"/>
        </w:rPr>
      </w:pPr>
      <w:r>
        <w:rPr>
          <w:rFonts w:ascii="Comic Sans MS" w:hAnsi="Comic Sans MS"/>
          <w:sz w:val="24"/>
          <w:szCs w:val="24"/>
        </w:rPr>
        <w:t>Parents are also welcome to see and contribute to all the records that are kept on their child; however the nursery will adhere to Data Protection laws.</w:t>
      </w:r>
    </w:p>
    <w:p w:rsidR="00117A5C" w:rsidRDefault="00117A5C" w:rsidP="00117A5C">
      <w:pPr>
        <w:spacing w:after="0" w:line="240" w:lineRule="auto"/>
        <w:rPr>
          <w:rFonts w:ascii="Comic Sans MS" w:hAnsi="Comic Sans MS"/>
          <w:sz w:val="24"/>
          <w:szCs w:val="24"/>
        </w:rPr>
      </w:pPr>
    </w:p>
    <w:p w:rsidR="00117A5C" w:rsidRDefault="00117A5C" w:rsidP="00117A5C">
      <w:pPr>
        <w:spacing w:after="0" w:line="240" w:lineRule="auto"/>
        <w:rPr>
          <w:rFonts w:ascii="Comic Sans MS" w:hAnsi="Comic Sans MS"/>
          <w:sz w:val="24"/>
          <w:szCs w:val="24"/>
        </w:rPr>
      </w:pPr>
      <w:r>
        <w:rPr>
          <w:rFonts w:ascii="Comic Sans MS" w:hAnsi="Comic Sans MS"/>
          <w:sz w:val="24"/>
          <w:szCs w:val="24"/>
        </w:rPr>
        <w:t>The nursery ensures that it is registered in regard to data protection and a copy of the certificate can be viewed on the notice board</w:t>
      </w:r>
      <w:r w:rsidR="008B29D1">
        <w:rPr>
          <w:rFonts w:ascii="Comic Sans MS" w:hAnsi="Comic Sans MS"/>
          <w:sz w:val="24"/>
          <w:szCs w:val="24"/>
        </w:rPr>
        <w:t>. All parent, child and staff information is stored securely according to Data Protection registration including details, permissions certificates and photographic images.</w:t>
      </w:r>
      <w:bookmarkStart w:id="0" w:name="_GoBack"/>
      <w:bookmarkEnd w:id="0"/>
    </w:p>
    <w:p w:rsidR="008B29D1" w:rsidRDefault="008B29D1" w:rsidP="00117A5C">
      <w:pPr>
        <w:spacing w:after="0" w:line="240" w:lineRule="auto"/>
        <w:rPr>
          <w:rFonts w:ascii="Comic Sans MS" w:hAnsi="Comic Sans MS"/>
          <w:sz w:val="24"/>
          <w:szCs w:val="24"/>
        </w:rPr>
      </w:pPr>
    </w:p>
    <w:p w:rsidR="008B29D1" w:rsidRDefault="008B29D1" w:rsidP="00117A5C">
      <w:pPr>
        <w:spacing w:after="0" w:line="240" w:lineRule="auto"/>
        <w:rPr>
          <w:rFonts w:ascii="Comic Sans MS" w:hAnsi="Comic Sans MS"/>
          <w:sz w:val="24"/>
          <w:szCs w:val="24"/>
        </w:rPr>
      </w:pPr>
      <w:r>
        <w:rPr>
          <w:rFonts w:ascii="Comic Sans MS" w:hAnsi="Comic Sans MS"/>
          <w:sz w:val="24"/>
          <w:szCs w:val="24"/>
        </w:rPr>
        <w:t>The nursery’s records and documentation are kept and stored in accordance to the minimum legislative archiving time. We currently archive records for at least 21 years and three months.</w:t>
      </w:r>
    </w:p>
    <w:p w:rsidR="008B29D1" w:rsidRDefault="008B29D1" w:rsidP="00117A5C">
      <w:pPr>
        <w:spacing w:after="0" w:line="240" w:lineRule="auto"/>
        <w:rPr>
          <w:rFonts w:ascii="Comic Sans MS" w:hAnsi="Comic Sans MS"/>
          <w:sz w:val="24"/>
          <w:szCs w:val="24"/>
        </w:rPr>
      </w:pPr>
    </w:p>
    <w:p w:rsidR="008B29D1" w:rsidRDefault="008B29D1" w:rsidP="00117A5C">
      <w:pPr>
        <w:spacing w:after="0" w:line="240" w:lineRule="auto"/>
        <w:rPr>
          <w:rFonts w:ascii="Comic Sans MS" w:hAnsi="Comic Sans MS"/>
          <w:sz w:val="24"/>
          <w:szCs w:val="24"/>
        </w:rPr>
      </w:pPr>
      <w:r>
        <w:rPr>
          <w:rFonts w:ascii="Comic Sans MS" w:hAnsi="Comic Sans MS"/>
          <w:sz w:val="24"/>
          <w:szCs w:val="24"/>
        </w:rPr>
        <w:t>This will be reviewed annually and amended to any change in law/legislation.</w:t>
      </w:r>
    </w:p>
    <w:p w:rsidR="00117A5C" w:rsidRPr="00117A5C" w:rsidRDefault="00117A5C" w:rsidP="00117A5C">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8B29D1" w:rsidRDefault="00A1251E" w:rsidP="00A1251E">
            <w:pPr>
              <w:rPr>
                <w:rFonts w:ascii="Comic Sans MS" w:hAnsi="Comic Sans MS"/>
                <w:b/>
                <w:sz w:val="24"/>
                <w:szCs w:val="24"/>
              </w:rPr>
            </w:pPr>
            <w:r w:rsidRPr="008B29D1">
              <w:rPr>
                <w:rFonts w:ascii="Comic Sans MS" w:hAnsi="Comic Sans MS"/>
                <w:b/>
                <w:sz w:val="24"/>
                <w:szCs w:val="24"/>
              </w:rPr>
              <w:t>This policy was adopted on</w:t>
            </w:r>
          </w:p>
        </w:tc>
        <w:tc>
          <w:tcPr>
            <w:tcW w:w="2310" w:type="dxa"/>
          </w:tcPr>
          <w:p w:rsidR="00A1251E" w:rsidRPr="008B29D1" w:rsidRDefault="008B29D1" w:rsidP="00A1251E">
            <w:pPr>
              <w:rPr>
                <w:rFonts w:ascii="Comic Sans MS" w:hAnsi="Comic Sans MS"/>
                <w:b/>
                <w:sz w:val="24"/>
                <w:szCs w:val="24"/>
              </w:rPr>
            </w:pPr>
            <w:r w:rsidRPr="008B29D1">
              <w:rPr>
                <w:rFonts w:ascii="Comic Sans MS" w:hAnsi="Comic Sans MS"/>
                <w:b/>
                <w:sz w:val="24"/>
                <w:szCs w:val="24"/>
              </w:rPr>
              <w:t>Signed on behalf of the nursery</w:t>
            </w:r>
          </w:p>
        </w:tc>
        <w:tc>
          <w:tcPr>
            <w:tcW w:w="2311" w:type="dxa"/>
          </w:tcPr>
          <w:p w:rsidR="00A1251E" w:rsidRPr="008B29D1" w:rsidRDefault="008B29D1" w:rsidP="00A1251E">
            <w:pPr>
              <w:rPr>
                <w:rFonts w:ascii="Comic Sans MS" w:hAnsi="Comic Sans MS"/>
                <w:b/>
                <w:sz w:val="24"/>
                <w:szCs w:val="24"/>
              </w:rPr>
            </w:pPr>
            <w:r w:rsidRPr="008B29D1">
              <w:rPr>
                <w:rFonts w:ascii="Comic Sans MS" w:hAnsi="Comic Sans MS"/>
                <w:b/>
                <w:sz w:val="24"/>
                <w:szCs w:val="24"/>
              </w:rPr>
              <w:t>Date disseminated to staff</w:t>
            </w:r>
          </w:p>
        </w:tc>
        <w:tc>
          <w:tcPr>
            <w:tcW w:w="2311" w:type="dxa"/>
          </w:tcPr>
          <w:p w:rsidR="00A1251E" w:rsidRPr="008B29D1" w:rsidRDefault="008B29D1" w:rsidP="00A1251E">
            <w:pPr>
              <w:rPr>
                <w:rFonts w:ascii="Comic Sans MS" w:hAnsi="Comic Sans MS"/>
                <w:b/>
                <w:sz w:val="24"/>
                <w:szCs w:val="24"/>
              </w:rPr>
            </w:pPr>
            <w:r w:rsidRPr="008B29D1">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874" w:rsidRDefault="00BA3874" w:rsidP="003F2AC8">
      <w:pPr>
        <w:spacing w:after="0" w:line="240" w:lineRule="auto"/>
      </w:pPr>
      <w:r>
        <w:separator/>
      </w:r>
    </w:p>
  </w:endnote>
  <w:endnote w:type="continuationSeparator" w:id="0">
    <w:p w:rsidR="00BA3874" w:rsidRDefault="00BA3874"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874" w:rsidRDefault="00BA3874" w:rsidP="003F2AC8">
      <w:pPr>
        <w:spacing w:after="0" w:line="240" w:lineRule="auto"/>
      </w:pPr>
      <w:r>
        <w:separator/>
      </w:r>
    </w:p>
  </w:footnote>
  <w:footnote w:type="continuationSeparator" w:id="0">
    <w:p w:rsidR="00BA3874" w:rsidRDefault="00BA3874"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117A5C"/>
    <w:rsid w:val="002B1BF8"/>
    <w:rsid w:val="002C4731"/>
    <w:rsid w:val="00303497"/>
    <w:rsid w:val="003825AD"/>
    <w:rsid w:val="003869F2"/>
    <w:rsid w:val="003F2AC8"/>
    <w:rsid w:val="004A04A1"/>
    <w:rsid w:val="005251C8"/>
    <w:rsid w:val="005F1699"/>
    <w:rsid w:val="00664BB2"/>
    <w:rsid w:val="00773E3A"/>
    <w:rsid w:val="008B29D1"/>
    <w:rsid w:val="009E5584"/>
    <w:rsid w:val="00A1251E"/>
    <w:rsid w:val="00A22E41"/>
    <w:rsid w:val="00BA3874"/>
    <w:rsid w:val="00C041A1"/>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1D70B-AF8C-4C79-A8D4-89514E23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2013-09-22T19:18:00Z</dcterms:created>
  <dcterms:modified xsi:type="dcterms:W3CDTF">2013-09-22T19:18:00Z</dcterms:modified>
</cp:coreProperties>
</file>